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5C0FE62" w:rsidR="002B4511" w:rsidRPr="002B4511" w:rsidRDefault="00430B8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5BFFE619" w:rsidR="00D53E4E" w:rsidRDefault="002B4511" w:rsidP="002C0F97">
      <w:pPr>
        <w:pStyle w:val="ConsPlusNormal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C67948">
        <w:rPr>
          <w:rFonts w:ascii="Times New Roman" w:hAnsi="Times New Roman" w:cs="Times New Roman"/>
          <w:b/>
          <w:sz w:val="24"/>
          <w:szCs w:val="24"/>
        </w:rPr>
        <w:t xml:space="preserve">контроля соблюдения порядка и сроков применения мер взыскания </w:t>
      </w:r>
      <w:r w:rsidR="0099696D">
        <w:rPr>
          <w:rFonts w:ascii="Times New Roman" w:hAnsi="Times New Roman" w:cs="Times New Roman"/>
          <w:b/>
          <w:sz w:val="24"/>
          <w:szCs w:val="24"/>
        </w:rPr>
        <w:t>юридических лиц и индивидуальных предпринимателей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2128C3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0DC1A02" w14:textId="34C1DC4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2C0F97">
        <w:rPr>
          <w:rFonts w:ascii="Times New Roman" w:hAnsi="Times New Roman" w:cs="Times New Roman"/>
          <w:sz w:val="24"/>
          <w:szCs w:val="24"/>
        </w:rPr>
        <w:t>ведущего</w:t>
      </w:r>
      <w:r w:rsidR="000D6AA5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C0F97">
        <w:rPr>
          <w:rFonts w:ascii="Times New Roman" w:hAnsi="Times New Roman" w:cs="Times New Roman"/>
          <w:sz w:val="24"/>
          <w:szCs w:val="24"/>
        </w:rPr>
        <w:t>а</w:t>
      </w:r>
      <w:r w:rsidR="000D6AA5">
        <w:rPr>
          <w:rFonts w:ascii="Times New Roman" w:hAnsi="Times New Roman" w:cs="Times New Roman"/>
          <w:sz w:val="24"/>
          <w:szCs w:val="24"/>
        </w:rPr>
        <w:t>-эксперт</w:t>
      </w:r>
      <w:r w:rsidR="002C0F9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6AA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67948" w:rsidRPr="00C67948">
        <w:rPr>
          <w:rFonts w:ascii="Times New Roman" w:hAnsi="Times New Roman" w:cs="Times New Roman"/>
          <w:sz w:val="24"/>
          <w:szCs w:val="24"/>
        </w:rPr>
        <w:t xml:space="preserve">контроля соблюдения порядка и сроков применения мер взыскания </w:t>
      </w:r>
      <w:r w:rsidR="0099696D" w:rsidRPr="0099696D">
        <w:rPr>
          <w:rFonts w:ascii="Times New Roman" w:hAnsi="Times New Roman" w:cs="Times New Roman"/>
          <w:sz w:val="24"/>
          <w:szCs w:val="24"/>
        </w:rPr>
        <w:t xml:space="preserve">юридических лиц и индивидуальных предпринимателей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r w:rsidRPr="003846BB">
        <w:rPr>
          <w:rFonts w:ascii="Times New Roman" w:hAnsi="Times New Roman" w:cs="Times New Roman"/>
          <w:sz w:val="24"/>
          <w:szCs w:val="24"/>
        </w:rPr>
        <w:t xml:space="preserve">централизованной обработке данных № 3 (далее –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38BC1F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430B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4601D8C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6A4F0B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64BAC50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DE9B758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194D6E83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2D9BB15" w14:textId="77777777" w:rsidR="000E797F" w:rsidRPr="002128C3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2A9C9D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AE35F7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A179BA" w:rsidRPr="00A179BA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</w:t>
      </w:r>
      <w:proofErr w:type="gramStart"/>
      <w:r w:rsidR="003846BB" w:rsidRPr="003846BB">
        <w:rPr>
          <w:sz w:val="24"/>
          <w:szCs w:val="24"/>
        </w:rPr>
        <w:t xml:space="preserve">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A6E1E" w:rsidRPr="00CA6E1E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3846BB" w:rsidRPr="003846BB">
        <w:rPr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18850271" w:rsidR="009108A9" w:rsidRPr="00084F28" w:rsidRDefault="00A228D7" w:rsidP="00E94B0D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</w:t>
      </w:r>
      <w:r w:rsidR="00E33724" w:rsidRPr="003B28CC">
        <w:rPr>
          <w:sz w:val="24"/>
          <w:szCs w:val="24"/>
        </w:rPr>
        <w:lastRenderedPageBreak/>
        <w:t>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DC42C4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="003846BB" w:rsidRPr="00E41665">
        <w:rPr>
          <w:sz w:val="24"/>
          <w:szCs w:val="24"/>
        </w:rPr>
        <w:t xml:space="preserve">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возвратам»; </w:t>
      </w:r>
      <w:proofErr w:type="gramStart"/>
      <w:r w:rsidR="00E94B0D" w:rsidRPr="00394C79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</w:t>
      </w:r>
      <w:r w:rsidR="008C6EB0" w:rsidRPr="004700E9">
        <w:rPr>
          <w:sz w:val="24"/>
          <w:szCs w:val="24"/>
        </w:rPr>
        <w:t>приказ</w:t>
      </w:r>
      <w:r w:rsidR="00E94B0D">
        <w:rPr>
          <w:sz w:val="24"/>
          <w:szCs w:val="24"/>
        </w:rPr>
        <w:t xml:space="preserve"> ФНС России от 12 мая 2015 г. №</w:t>
      </w:r>
      <w:r w:rsidR="008C6EB0" w:rsidRPr="004700E9">
        <w:rPr>
          <w:sz w:val="24"/>
          <w:szCs w:val="24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</w:t>
      </w:r>
      <w:proofErr w:type="gramEnd"/>
      <w:r w:rsidR="008C6EB0" w:rsidRPr="004700E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DEECB84" w:rsidR="00A228D7" w:rsidRDefault="000D6AA5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1060581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5D3125" w:rsidRPr="00E41665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</w:t>
      </w:r>
      <w:r w:rsidR="001336F6">
        <w:rPr>
          <w:rFonts w:ascii="Times New Roman" w:hAnsi="Times New Roman"/>
          <w:sz w:val="24"/>
          <w:szCs w:val="24"/>
          <w:lang w:val="ru-RU"/>
        </w:rPr>
        <w:t>,</w:t>
      </w:r>
      <w:r w:rsidR="001336F6" w:rsidRPr="001336F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>применени</w:t>
      </w:r>
      <w:r w:rsidR="001336F6">
        <w:rPr>
          <w:rFonts w:ascii="Times New Roman" w:hAnsi="Times New Roman"/>
          <w:sz w:val="24"/>
          <w:szCs w:val="24"/>
          <w:lang w:val="ru-RU"/>
        </w:rPr>
        <w:t>е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 xml:space="preserve"> комплекса мер принудительного взыскания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5D3125" w:rsidRPr="0023733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D3125" w:rsidRPr="00237334">
        <w:rPr>
          <w:rFonts w:ascii="Times New Roman" w:hAnsi="Times New Roman"/>
          <w:sz w:val="24"/>
          <w:szCs w:val="24"/>
          <w:lang w:val="ru-RU"/>
        </w:rPr>
        <w:t>особенности банковской системы Российской Федерации (в части списания денежных средств с расчетных счетов);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порядок принятия обеспечительных мер;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lastRenderedPageBreak/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5DC2C0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4D68F9D7" w14:textId="77777777" w:rsidR="002128C3" w:rsidRPr="002128C3" w:rsidRDefault="002128C3" w:rsidP="00143A1A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15AA061" w14:textId="1DC80D45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E79B3A5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C76330">
        <w:t xml:space="preserve">отдел </w:t>
      </w:r>
      <w:r w:rsidR="00C76330" w:rsidRPr="00C76330">
        <w:t>контроля соблюдения порядка и сроков применения мер взыскания</w:t>
      </w:r>
      <w:r w:rsidR="0099696D">
        <w:t xml:space="preserve"> </w:t>
      </w:r>
      <w:r w:rsidR="0099696D" w:rsidRPr="0099696D">
        <w:t>юридических лиц и индивидуальных предпринимателей</w:t>
      </w:r>
      <w:r w:rsidRPr="00D21475">
        <w:t xml:space="preserve">, </w:t>
      </w:r>
      <w:r w:rsidR="000D6AA5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72B61FA9" w14:textId="43DC2440" w:rsidR="002128C3" w:rsidRPr="00582A09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582A09">
        <w:rPr>
          <w:rStyle w:val="FontStyle22"/>
          <w:sz w:val="24"/>
          <w:szCs w:val="24"/>
        </w:rPr>
        <w:t xml:space="preserve"> и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устранением неполноты и несвоевременности применения территориальным налоговыми органами мер принудительного взыскания;</w:t>
      </w:r>
    </w:p>
    <w:p w14:paraId="4FE985AA" w14:textId="3D81D8EF" w:rsidR="002128C3" w:rsidRPr="00582A09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контроль сроков </w:t>
      </w:r>
      <w:r>
        <w:rPr>
          <w:rStyle w:val="FontStyle22"/>
          <w:sz w:val="24"/>
          <w:szCs w:val="24"/>
        </w:rPr>
        <w:t>применения мер</w:t>
      </w:r>
      <w:r w:rsidRPr="00582A09">
        <w:rPr>
          <w:rStyle w:val="FontStyle22"/>
          <w:sz w:val="24"/>
          <w:szCs w:val="24"/>
        </w:rPr>
        <w:t xml:space="preserve"> взыскания (процессная работа в рамках статей 46, 47, 69, </w:t>
      </w:r>
      <w:r>
        <w:rPr>
          <w:rStyle w:val="FontStyle22"/>
          <w:sz w:val="24"/>
          <w:szCs w:val="24"/>
        </w:rPr>
        <w:t xml:space="preserve">70, </w:t>
      </w:r>
      <w:r w:rsidRPr="00582A09">
        <w:rPr>
          <w:rStyle w:val="FontStyle22"/>
          <w:sz w:val="24"/>
          <w:szCs w:val="24"/>
        </w:rPr>
        <w:t>76 Налогового кодекса Российской Федерации);</w:t>
      </w:r>
    </w:p>
    <w:p w14:paraId="4CB99A8E" w14:textId="77777777" w:rsidR="002128C3" w:rsidRPr="00582A09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>анализ результатов работы территориальных налоговых органов при осуществлении мероприятий по работе с долгом с использованием автоматизированных систем налогового контроля;</w:t>
      </w:r>
    </w:p>
    <w:p w14:paraId="076B2496" w14:textId="77777777" w:rsidR="002128C3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анализ полноты и своевременности </w:t>
      </w:r>
      <w:proofErr w:type="gramStart"/>
      <w:r w:rsidRPr="00582A09">
        <w:rPr>
          <w:rStyle w:val="FontStyle22"/>
          <w:sz w:val="24"/>
          <w:szCs w:val="24"/>
        </w:rPr>
        <w:t>применения</w:t>
      </w:r>
      <w:proofErr w:type="gramEnd"/>
      <w:r w:rsidRPr="00582A09">
        <w:rPr>
          <w:rStyle w:val="FontStyle22"/>
          <w:sz w:val="24"/>
          <w:szCs w:val="24"/>
        </w:rPr>
        <w:t xml:space="preserve"> обеспечительных мер для исполнения обязанности по уплате обязательных платежей в бюджетную систему Российской Федерации в соответствии со статьями 73, 74, 74.1 (в части изменения сроков уплаты обязательных платежей), 76 (в части обеспечения исполнения решения о взыскании), 77 Налогового кодекса Российской Федерации;</w:t>
      </w:r>
    </w:p>
    <w:p w14:paraId="346750A8" w14:textId="77777777" w:rsidR="002128C3" w:rsidRPr="00737E8F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737E8F">
        <w:rPr>
          <w:rStyle w:val="FontStyle22"/>
          <w:sz w:val="24"/>
          <w:szCs w:val="24"/>
        </w:rPr>
        <w:t>контроль за</w:t>
      </w:r>
      <w:proofErr w:type="gramEnd"/>
      <w:r w:rsidRPr="00737E8F">
        <w:rPr>
          <w:rStyle w:val="FontStyle22"/>
          <w:sz w:val="24"/>
          <w:szCs w:val="24"/>
        </w:rPr>
        <w:t xml:space="preserve"> полнотой, своевременностью размещения и достоверностью информации, публикуемой в «Реестре обеспечительных мер» на официальном сайте ФНС России;</w:t>
      </w:r>
    </w:p>
    <w:p w14:paraId="7A8DFF6A" w14:textId="77777777" w:rsidR="002128C3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выполнением налогоплательщиками условий предоставления отсрочек (рассрочек), инвестиционных налоговых кредитов с применением автоматизированных систем контроля</w:t>
      </w:r>
      <w:r>
        <w:rPr>
          <w:rStyle w:val="FontStyle22"/>
          <w:sz w:val="24"/>
          <w:szCs w:val="24"/>
        </w:rPr>
        <w:t>;</w:t>
      </w:r>
    </w:p>
    <w:p w14:paraId="348C832A" w14:textId="77777777" w:rsidR="002128C3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>
        <w:rPr>
          <w:rStyle w:val="FontStyle22"/>
          <w:sz w:val="24"/>
          <w:szCs w:val="24"/>
        </w:rPr>
        <w:t>контроль за</w:t>
      </w:r>
      <w:proofErr w:type="gramEnd"/>
      <w:r>
        <w:rPr>
          <w:rStyle w:val="FontStyle22"/>
          <w:sz w:val="24"/>
          <w:szCs w:val="24"/>
        </w:rPr>
        <w:t xml:space="preserve"> обоснованностью предоставления отсрочек (рассрочек), </w:t>
      </w:r>
      <w:r w:rsidRPr="00582A09">
        <w:rPr>
          <w:rStyle w:val="FontStyle22"/>
          <w:sz w:val="24"/>
          <w:szCs w:val="24"/>
        </w:rPr>
        <w:t>инвестиционных налоговых кредитов;</w:t>
      </w:r>
    </w:p>
    <w:p w14:paraId="0D90AD44" w14:textId="252985C5" w:rsidR="002128C3" w:rsidRPr="00C237CD" w:rsidRDefault="006D6DEC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отдельные технологические процессы</w:t>
      </w:r>
      <w:r w:rsidR="002128C3" w:rsidRPr="00C237CD">
        <w:rPr>
          <w:rStyle w:val="FontStyle22"/>
          <w:sz w:val="24"/>
          <w:szCs w:val="24"/>
        </w:rPr>
        <w:t xml:space="preserve"> по управлению долгом за территориальные налоговые органы, в рамках реализации соответствующих распоряжений ФНС России;</w:t>
      </w:r>
    </w:p>
    <w:p w14:paraId="0253B65D" w14:textId="77777777" w:rsidR="002128C3" w:rsidRDefault="002128C3" w:rsidP="002128C3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выполнение отдельных поручений начальника отдела;</w:t>
      </w:r>
    </w:p>
    <w:p w14:paraId="548967F1" w14:textId="77777777" w:rsidR="002128C3" w:rsidRPr="00361A0E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CA1209">
        <w:rPr>
          <w:rStyle w:val="FontStyle22"/>
          <w:sz w:val="24"/>
          <w:szCs w:val="24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3665720D" w14:textId="77777777" w:rsidR="002128C3" w:rsidRPr="00A83725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492B148A" w:rsidR="0036545A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8C7F535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0D6AA5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5439DC8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916671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60E1880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21E1BAE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0D6AA5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2128C3" w:rsidRDefault="006C0DD1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F7FB867" w14:textId="0CAAA5E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6779BFE" w14:textId="1ABBF053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</w:t>
      </w:r>
      <w:proofErr w:type="gramStart"/>
      <w:r w:rsidR="000D6AA5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E37C223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2128C3" w:rsidRDefault="00A86DDA" w:rsidP="00D21475">
      <w:pPr>
        <w:pStyle w:val="Style10"/>
        <w:widowControl/>
        <w:ind w:firstLine="720"/>
        <w:jc w:val="both"/>
        <w:rPr>
          <w:sz w:val="16"/>
          <w:szCs w:val="16"/>
        </w:rPr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068F8A2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3224D59" w14:textId="274269EA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6F58C4B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0247B0C3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9E2609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4E607A8" w14:textId="78B7CC4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B368674" w14:textId="241203E5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2FD3A515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941C1E" w:rsidRPr="0083168F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47B5AC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62ADB017" w14:textId="77777777" w:rsidR="00FE795B" w:rsidRDefault="00FE795B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2D19529C" w14:textId="77777777" w:rsidR="00941C1E" w:rsidRDefault="00941C1E" w:rsidP="00941C1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751D27F" w14:textId="77777777" w:rsidR="00941C1E" w:rsidRPr="00C940C1" w:rsidRDefault="00941C1E" w:rsidP="00941C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F3A13CF" w14:textId="77777777" w:rsidR="00941C1E" w:rsidRPr="00FE795B" w:rsidRDefault="00941C1E" w:rsidP="00941C1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941C1E" w:rsidRPr="00FE795B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1E12BC" w14:textId="77777777" w:rsidR="00E07C33" w:rsidRDefault="00E07C33" w:rsidP="00BA3247">
      <w:r>
        <w:separator/>
      </w:r>
    </w:p>
  </w:endnote>
  <w:endnote w:type="continuationSeparator" w:id="0">
    <w:p w14:paraId="62CB51F5" w14:textId="77777777" w:rsidR="00E07C33" w:rsidRDefault="00E07C33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A9F40D" w14:textId="77777777" w:rsidR="00E07C33" w:rsidRDefault="00E07C33" w:rsidP="00BA3247">
      <w:r>
        <w:separator/>
      </w:r>
    </w:p>
  </w:footnote>
  <w:footnote w:type="continuationSeparator" w:id="0">
    <w:p w14:paraId="0E611C62" w14:textId="77777777" w:rsidR="00E07C33" w:rsidRDefault="00E07C33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59B3"/>
    <w:rsid w:val="00010132"/>
    <w:rsid w:val="00064ED5"/>
    <w:rsid w:val="00074AA9"/>
    <w:rsid w:val="00084F28"/>
    <w:rsid w:val="000B7F6E"/>
    <w:rsid w:val="000C15FB"/>
    <w:rsid w:val="000D6AA5"/>
    <w:rsid w:val="000D73CE"/>
    <w:rsid w:val="000E21E2"/>
    <w:rsid w:val="000E6D81"/>
    <w:rsid w:val="000E797F"/>
    <w:rsid w:val="000F2F27"/>
    <w:rsid w:val="00103490"/>
    <w:rsid w:val="0012225A"/>
    <w:rsid w:val="0013295F"/>
    <w:rsid w:val="001336F6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2021BA"/>
    <w:rsid w:val="00204614"/>
    <w:rsid w:val="0021186C"/>
    <w:rsid w:val="002128C3"/>
    <w:rsid w:val="002203D9"/>
    <w:rsid w:val="00234F58"/>
    <w:rsid w:val="00237334"/>
    <w:rsid w:val="00272C54"/>
    <w:rsid w:val="00273E5A"/>
    <w:rsid w:val="002768B8"/>
    <w:rsid w:val="002B4511"/>
    <w:rsid w:val="002C0F97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94C79"/>
    <w:rsid w:val="003A06CD"/>
    <w:rsid w:val="003B28CC"/>
    <w:rsid w:val="003B4A9D"/>
    <w:rsid w:val="003B7D9B"/>
    <w:rsid w:val="003F4318"/>
    <w:rsid w:val="00400602"/>
    <w:rsid w:val="00430B8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71C16"/>
    <w:rsid w:val="005801F0"/>
    <w:rsid w:val="00582701"/>
    <w:rsid w:val="00582A09"/>
    <w:rsid w:val="005A5D37"/>
    <w:rsid w:val="005C0F04"/>
    <w:rsid w:val="005D3125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4F0B"/>
    <w:rsid w:val="006C0DD1"/>
    <w:rsid w:val="006C512E"/>
    <w:rsid w:val="006C6D98"/>
    <w:rsid w:val="006D01D9"/>
    <w:rsid w:val="006D0205"/>
    <w:rsid w:val="006D37EE"/>
    <w:rsid w:val="006D6DEC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3477"/>
    <w:rsid w:val="00916671"/>
    <w:rsid w:val="00941C1E"/>
    <w:rsid w:val="00946E26"/>
    <w:rsid w:val="00951133"/>
    <w:rsid w:val="00954AB6"/>
    <w:rsid w:val="00956D34"/>
    <w:rsid w:val="00971740"/>
    <w:rsid w:val="00972313"/>
    <w:rsid w:val="00974404"/>
    <w:rsid w:val="0099696D"/>
    <w:rsid w:val="009B0AB2"/>
    <w:rsid w:val="009E2609"/>
    <w:rsid w:val="009E694F"/>
    <w:rsid w:val="009F11EF"/>
    <w:rsid w:val="00A05BC2"/>
    <w:rsid w:val="00A179BA"/>
    <w:rsid w:val="00A21C49"/>
    <w:rsid w:val="00A228D7"/>
    <w:rsid w:val="00A56D14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6ECD"/>
    <w:rsid w:val="00B97F9B"/>
    <w:rsid w:val="00BA0501"/>
    <w:rsid w:val="00BA3247"/>
    <w:rsid w:val="00BB5EA7"/>
    <w:rsid w:val="00BC18D0"/>
    <w:rsid w:val="00BC729E"/>
    <w:rsid w:val="00BC7FCE"/>
    <w:rsid w:val="00C60290"/>
    <w:rsid w:val="00C67948"/>
    <w:rsid w:val="00C76330"/>
    <w:rsid w:val="00C940C1"/>
    <w:rsid w:val="00CA6E1E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D2D49"/>
    <w:rsid w:val="00DF0648"/>
    <w:rsid w:val="00E07C33"/>
    <w:rsid w:val="00E267A3"/>
    <w:rsid w:val="00E33724"/>
    <w:rsid w:val="00E36B19"/>
    <w:rsid w:val="00E41665"/>
    <w:rsid w:val="00E442E3"/>
    <w:rsid w:val="00E51DE7"/>
    <w:rsid w:val="00E54E38"/>
    <w:rsid w:val="00E62551"/>
    <w:rsid w:val="00E6731C"/>
    <w:rsid w:val="00E87312"/>
    <w:rsid w:val="00E94B0D"/>
    <w:rsid w:val="00EA274F"/>
    <w:rsid w:val="00EC5992"/>
    <w:rsid w:val="00EE2A2D"/>
    <w:rsid w:val="00EE67DF"/>
    <w:rsid w:val="00EF5909"/>
    <w:rsid w:val="00F114C9"/>
    <w:rsid w:val="00F20970"/>
    <w:rsid w:val="00F2320B"/>
    <w:rsid w:val="00F86F40"/>
    <w:rsid w:val="00F9056A"/>
    <w:rsid w:val="00F93F17"/>
    <w:rsid w:val="00FA51E0"/>
    <w:rsid w:val="00FA6C2D"/>
    <w:rsid w:val="00FE2F3F"/>
    <w:rsid w:val="00FE795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E62D7-A53E-41DE-9B06-42EEE0FB0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3056</Words>
  <Characters>17425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13</cp:revision>
  <cp:lastPrinted>2020-12-07T15:38:00Z</cp:lastPrinted>
  <dcterms:created xsi:type="dcterms:W3CDTF">2020-09-25T11:59:00Z</dcterms:created>
  <dcterms:modified xsi:type="dcterms:W3CDTF">2020-12-07T15:38:00Z</dcterms:modified>
</cp:coreProperties>
</file>